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F751" w14:textId="77777777" w:rsidR="00C91F23" w:rsidRPr="00817AA3" w:rsidRDefault="00FD6219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SVEUČILIŠTE U RIJECI</w:t>
      </w:r>
    </w:p>
    <w:p w14:paraId="76C2A7ED" w14:textId="106F7B1B" w:rsidR="00FD6219" w:rsidRPr="00817AA3" w:rsidRDefault="00FD6219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GRAĐEVINSKI FAKULTET</w:t>
      </w:r>
    </w:p>
    <w:p w14:paraId="1FD28417" w14:textId="44F94E8E" w:rsidR="00817AA3" w:rsidRPr="00817AA3" w:rsidRDefault="00817AA3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OIB 92037849504</w:t>
      </w:r>
    </w:p>
    <w:p w14:paraId="2B477A80" w14:textId="341EDF9B" w:rsidR="00817AA3" w:rsidRPr="00817AA3" w:rsidRDefault="00817AA3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RKP 2160</w:t>
      </w:r>
    </w:p>
    <w:p w14:paraId="1F7518CC" w14:textId="16D9CFF5" w:rsidR="00817AA3" w:rsidRPr="00817AA3" w:rsidRDefault="00817AA3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Rijeka, </w:t>
      </w:r>
      <w:r w:rsidR="00ED5F26">
        <w:rPr>
          <w:rFonts w:ascii="Times New Roman" w:hAnsi="Times New Roman" w:cs="Times New Roman"/>
          <w:szCs w:val="24"/>
        </w:rPr>
        <w:t>24</w:t>
      </w:r>
      <w:r w:rsidRPr="00817AA3">
        <w:rPr>
          <w:rFonts w:ascii="Times New Roman" w:hAnsi="Times New Roman" w:cs="Times New Roman"/>
          <w:szCs w:val="24"/>
        </w:rPr>
        <w:t xml:space="preserve">. </w:t>
      </w:r>
      <w:r w:rsidR="00ED5F26">
        <w:rPr>
          <w:rFonts w:ascii="Times New Roman" w:hAnsi="Times New Roman" w:cs="Times New Roman"/>
          <w:szCs w:val="24"/>
        </w:rPr>
        <w:t xml:space="preserve">ožujka </w:t>
      </w:r>
      <w:r w:rsidRPr="00817AA3">
        <w:rPr>
          <w:rFonts w:ascii="Times New Roman" w:hAnsi="Times New Roman" w:cs="Times New Roman"/>
          <w:szCs w:val="24"/>
        </w:rPr>
        <w:t>202</w:t>
      </w:r>
      <w:r w:rsidR="00ED5F26">
        <w:rPr>
          <w:rFonts w:ascii="Times New Roman" w:hAnsi="Times New Roman" w:cs="Times New Roman"/>
          <w:szCs w:val="24"/>
        </w:rPr>
        <w:t>5</w:t>
      </w:r>
      <w:r w:rsidRPr="00817AA3">
        <w:rPr>
          <w:rFonts w:ascii="Times New Roman" w:hAnsi="Times New Roman" w:cs="Times New Roman"/>
          <w:szCs w:val="24"/>
        </w:rPr>
        <w:t>.</w:t>
      </w:r>
    </w:p>
    <w:p w14:paraId="24B13692" w14:textId="77777777" w:rsidR="00206A85" w:rsidRPr="00817AA3" w:rsidRDefault="00206A85">
      <w:pPr>
        <w:rPr>
          <w:rFonts w:ascii="Times New Roman" w:hAnsi="Times New Roman" w:cs="Times New Roman"/>
          <w:szCs w:val="24"/>
        </w:rPr>
      </w:pPr>
    </w:p>
    <w:p w14:paraId="3D87421A" w14:textId="272DA57A" w:rsidR="00206A85" w:rsidRPr="00817AA3" w:rsidRDefault="00206A85" w:rsidP="00206A85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Obrazloženje </w:t>
      </w:r>
      <w:r w:rsidR="002D16FD">
        <w:rPr>
          <w:rFonts w:ascii="Times New Roman" w:hAnsi="Times New Roman" w:cs="Times New Roman"/>
          <w:szCs w:val="24"/>
        </w:rPr>
        <w:t>-</w:t>
      </w:r>
      <w:r w:rsidR="00842684">
        <w:rPr>
          <w:rFonts w:ascii="Times New Roman" w:hAnsi="Times New Roman" w:cs="Times New Roman"/>
          <w:szCs w:val="24"/>
        </w:rPr>
        <w:t xml:space="preserve"> OPĆI DIO </w:t>
      </w:r>
      <w:r w:rsidRPr="00817AA3">
        <w:rPr>
          <w:rFonts w:ascii="Times New Roman" w:hAnsi="Times New Roman" w:cs="Times New Roman"/>
          <w:szCs w:val="24"/>
        </w:rPr>
        <w:t xml:space="preserve"> izvršenja financijskog plana</w:t>
      </w:r>
      <w:r w:rsidR="00171681" w:rsidRPr="00817AA3">
        <w:rPr>
          <w:rFonts w:ascii="Times New Roman" w:hAnsi="Times New Roman" w:cs="Times New Roman"/>
          <w:szCs w:val="24"/>
        </w:rPr>
        <w:t xml:space="preserve"> za razdoblje 01.-</w:t>
      </w:r>
      <w:r w:rsidR="00ED5F26">
        <w:rPr>
          <w:rFonts w:ascii="Times New Roman" w:hAnsi="Times New Roman" w:cs="Times New Roman"/>
          <w:szCs w:val="24"/>
        </w:rPr>
        <w:t>12</w:t>
      </w:r>
      <w:r w:rsidR="00171681" w:rsidRPr="00817AA3">
        <w:rPr>
          <w:rFonts w:ascii="Times New Roman" w:hAnsi="Times New Roman" w:cs="Times New Roman"/>
          <w:szCs w:val="24"/>
        </w:rPr>
        <w:t>.2024.</w:t>
      </w:r>
    </w:p>
    <w:p w14:paraId="08FFA8BB" w14:textId="77777777" w:rsidR="00206A85" w:rsidRPr="00817AA3" w:rsidRDefault="00206A85" w:rsidP="00206A85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</w:p>
    <w:p w14:paraId="52F8B3C6" w14:textId="77777777" w:rsidR="00206A85" w:rsidRPr="00817AA3" w:rsidRDefault="00206A85" w:rsidP="00206A85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1. Uvod</w:t>
      </w:r>
    </w:p>
    <w:p w14:paraId="2A15825B" w14:textId="77777777" w:rsidR="00206A85" w:rsidRPr="00817AA3" w:rsidRDefault="00206A85" w:rsidP="00206A85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Polugodišnji i godišnji izvještaj o izvršenju financijskog plana za 202</w:t>
      </w:r>
      <w:r w:rsidR="00F53411" w:rsidRPr="00817AA3">
        <w:rPr>
          <w:rFonts w:ascii="Times New Roman" w:hAnsi="Times New Roman" w:cs="Times New Roman"/>
          <w:szCs w:val="24"/>
        </w:rPr>
        <w:t>4</w:t>
      </w:r>
      <w:r w:rsidRPr="00817AA3">
        <w:rPr>
          <w:rFonts w:ascii="Times New Roman" w:hAnsi="Times New Roman" w:cs="Times New Roman"/>
          <w:szCs w:val="24"/>
        </w:rPr>
        <w:t>. godinu izrađuje se prema odredbama:</w:t>
      </w:r>
    </w:p>
    <w:p w14:paraId="1636A538" w14:textId="77777777" w:rsidR="00206A85" w:rsidRPr="00817AA3" w:rsidRDefault="00206A85" w:rsidP="00206A85">
      <w:pPr>
        <w:pStyle w:val="Odlomakpopisa"/>
        <w:numPr>
          <w:ilvl w:val="0"/>
          <w:numId w:val="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Zakona o proračunu ( broj 144/21 članci 76. – 91) i</w:t>
      </w:r>
    </w:p>
    <w:p w14:paraId="496D05BF" w14:textId="77777777" w:rsidR="00206A85" w:rsidRPr="00817AA3" w:rsidRDefault="00206A85" w:rsidP="00206A85">
      <w:pPr>
        <w:pStyle w:val="Odlomakpopisa"/>
        <w:numPr>
          <w:ilvl w:val="0"/>
          <w:numId w:val="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Pravilnika o polugodišnjem i godišnjem izvještaju o izvršenju proračuna i financijskog plana</w:t>
      </w:r>
    </w:p>
    <w:p w14:paraId="76825743" w14:textId="77777777" w:rsidR="00206A85" w:rsidRPr="00817AA3" w:rsidRDefault="00206A85" w:rsidP="00206A85">
      <w:pPr>
        <w:pStyle w:val="Odlomakpopisa"/>
        <w:spacing w:after="253"/>
        <w:ind w:right="0" w:firstLine="0"/>
        <w:jc w:val="left"/>
        <w:rPr>
          <w:rFonts w:ascii="Times New Roman" w:hAnsi="Times New Roman" w:cs="Times New Roman"/>
          <w:szCs w:val="24"/>
        </w:rPr>
      </w:pPr>
    </w:p>
    <w:p w14:paraId="015A8E3E" w14:textId="77777777" w:rsidR="00206A85" w:rsidRPr="00817AA3" w:rsidRDefault="00206A85" w:rsidP="00206A85">
      <w:pPr>
        <w:spacing w:after="556"/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2.  Obrazloženje općeg dijela</w:t>
      </w:r>
    </w:p>
    <w:p w14:paraId="0A0F9F64" w14:textId="77777777" w:rsidR="001B0240" w:rsidRPr="00817AA3" w:rsidRDefault="001B0240" w:rsidP="001B0240">
      <w:pPr>
        <w:rPr>
          <w:rFonts w:ascii="Times New Roman" w:hAnsi="Times New Roman" w:cs="Times New Roman"/>
          <w:b/>
          <w:szCs w:val="24"/>
        </w:rPr>
      </w:pPr>
      <w:r w:rsidRPr="00817AA3">
        <w:rPr>
          <w:rFonts w:ascii="Times New Roman" w:hAnsi="Times New Roman" w:cs="Times New Roman"/>
          <w:b/>
          <w:szCs w:val="24"/>
        </w:rPr>
        <w:t>PRIHODI I PRIMICI</w:t>
      </w:r>
    </w:p>
    <w:p w14:paraId="14628205" w14:textId="77777777" w:rsidR="00624C1A" w:rsidRPr="00817AA3" w:rsidRDefault="00624C1A" w:rsidP="001B0240">
      <w:pPr>
        <w:rPr>
          <w:rFonts w:ascii="Times New Roman" w:hAnsi="Times New Roman" w:cs="Times New Roman"/>
          <w:b/>
          <w:szCs w:val="24"/>
        </w:rPr>
      </w:pPr>
    </w:p>
    <w:p w14:paraId="2222ABC2" w14:textId="7AF44319" w:rsidR="001B0240" w:rsidRPr="00817AA3" w:rsidRDefault="001B0240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Planirani ukupni prihodi i primici za 202</w:t>
      </w:r>
      <w:r w:rsidR="00F53411" w:rsidRPr="00817AA3">
        <w:rPr>
          <w:rFonts w:ascii="Times New Roman" w:hAnsi="Times New Roman" w:cs="Times New Roman"/>
          <w:szCs w:val="24"/>
        </w:rPr>
        <w:t>4</w:t>
      </w:r>
      <w:r w:rsidRPr="00817AA3">
        <w:rPr>
          <w:rFonts w:ascii="Times New Roman" w:hAnsi="Times New Roman" w:cs="Times New Roman"/>
          <w:szCs w:val="24"/>
        </w:rPr>
        <w:t xml:space="preserve">. iznose </w:t>
      </w:r>
      <w:r w:rsidR="00ED5F26">
        <w:rPr>
          <w:rFonts w:ascii="Times New Roman" w:hAnsi="Times New Roman" w:cs="Times New Roman"/>
          <w:szCs w:val="24"/>
        </w:rPr>
        <w:t>4.</w:t>
      </w:r>
      <w:r w:rsidR="00757C99">
        <w:rPr>
          <w:rFonts w:ascii="Times New Roman" w:hAnsi="Times New Roman" w:cs="Times New Roman"/>
          <w:szCs w:val="24"/>
        </w:rPr>
        <w:t>45</w:t>
      </w:r>
      <w:r w:rsidR="00ED5F26">
        <w:rPr>
          <w:rFonts w:ascii="Times New Roman" w:hAnsi="Times New Roman" w:cs="Times New Roman"/>
          <w:szCs w:val="24"/>
        </w:rPr>
        <w:t>0.205</w:t>
      </w:r>
      <w:r w:rsidRPr="00817AA3">
        <w:rPr>
          <w:rFonts w:ascii="Times New Roman" w:hAnsi="Times New Roman" w:cs="Times New Roman"/>
          <w:szCs w:val="24"/>
        </w:rPr>
        <w:t xml:space="preserve"> EUR  i to iz izvora: državnog proračuna (izvor 11) </w:t>
      </w:r>
      <w:r w:rsidR="00ED5F26">
        <w:rPr>
          <w:rFonts w:ascii="Times New Roman" w:hAnsi="Times New Roman" w:cs="Times New Roman"/>
          <w:szCs w:val="24"/>
        </w:rPr>
        <w:t>3.333.622</w:t>
      </w:r>
      <w:r w:rsidRPr="00817AA3">
        <w:rPr>
          <w:rFonts w:ascii="Times New Roman" w:hAnsi="Times New Roman" w:cs="Times New Roman"/>
          <w:szCs w:val="24"/>
        </w:rPr>
        <w:t xml:space="preserve"> EUR, vlastitih prihoda (izvor 31) </w:t>
      </w:r>
      <w:r w:rsidR="00ED5F26">
        <w:rPr>
          <w:rFonts w:ascii="Times New Roman" w:hAnsi="Times New Roman" w:cs="Times New Roman"/>
          <w:szCs w:val="24"/>
        </w:rPr>
        <w:t>18</w:t>
      </w:r>
      <w:r w:rsidR="00F53411" w:rsidRPr="00817AA3">
        <w:rPr>
          <w:rFonts w:ascii="Times New Roman" w:hAnsi="Times New Roman" w:cs="Times New Roman"/>
          <w:szCs w:val="24"/>
        </w:rPr>
        <w:t>0.000</w:t>
      </w:r>
      <w:r w:rsidRPr="00817AA3">
        <w:rPr>
          <w:rFonts w:ascii="Times New Roman" w:hAnsi="Times New Roman" w:cs="Times New Roman"/>
          <w:szCs w:val="24"/>
        </w:rPr>
        <w:t xml:space="preserve"> EUR, prihoda za posebne namjene (izvor 43) </w:t>
      </w:r>
      <w:r w:rsidR="00F53411" w:rsidRPr="00817AA3">
        <w:rPr>
          <w:rFonts w:ascii="Times New Roman" w:hAnsi="Times New Roman" w:cs="Times New Roman"/>
          <w:szCs w:val="24"/>
        </w:rPr>
        <w:t>400.000</w:t>
      </w:r>
      <w:r w:rsidR="00A834AC" w:rsidRPr="00817AA3">
        <w:rPr>
          <w:rFonts w:ascii="Times New Roman" w:hAnsi="Times New Roman" w:cs="Times New Roman"/>
          <w:szCs w:val="24"/>
        </w:rPr>
        <w:t xml:space="preserve"> </w:t>
      </w:r>
      <w:r w:rsidRPr="00817AA3">
        <w:rPr>
          <w:rFonts w:ascii="Times New Roman" w:hAnsi="Times New Roman" w:cs="Times New Roman"/>
          <w:szCs w:val="24"/>
        </w:rPr>
        <w:t xml:space="preserve">EUR, ostale pomoći (izvor 52) </w:t>
      </w:r>
      <w:r w:rsidR="00ED5F26">
        <w:rPr>
          <w:rFonts w:ascii="Times New Roman" w:hAnsi="Times New Roman" w:cs="Times New Roman"/>
          <w:szCs w:val="24"/>
        </w:rPr>
        <w:t>432.256</w:t>
      </w:r>
      <w:r w:rsidRPr="00817AA3">
        <w:rPr>
          <w:rFonts w:ascii="Times New Roman" w:hAnsi="Times New Roman" w:cs="Times New Roman"/>
          <w:szCs w:val="24"/>
        </w:rPr>
        <w:t xml:space="preserve"> EUR, tekuće pomoći od institucija i tijela EU (izvor 51) </w:t>
      </w:r>
      <w:r w:rsidR="00ED5F26">
        <w:rPr>
          <w:rFonts w:ascii="Times New Roman" w:hAnsi="Times New Roman" w:cs="Times New Roman"/>
          <w:szCs w:val="24"/>
        </w:rPr>
        <w:t>78.780</w:t>
      </w:r>
      <w:r w:rsidRPr="00817AA3">
        <w:rPr>
          <w:rFonts w:ascii="Times New Roman" w:hAnsi="Times New Roman" w:cs="Times New Roman"/>
          <w:szCs w:val="24"/>
        </w:rPr>
        <w:t xml:space="preserve"> EUR, </w:t>
      </w:r>
      <w:r w:rsidR="00F53411" w:rsidRPr="00817AA3">
        <w:rPr>
          <w:rFonts w:ascii="Times New Roman" w:hAnsi="Times New Roman" w:cs="Times New Roman"/>
          <w:szCs w:val="24"/>
        </w:rPr>
        <w:t xml:space="preserve"> te donacija (izvor 61)  </w:t>
      </w:r>
      <w:r w:rsidR="00ED5F26">
        <w:rPr>
          <w:rFonts w:ascii="Times New Roman" w:hAnsi="Times New Roman" w:cs="Times New Roman"/>
          <w:szCs w:val="24"/>
        </w:rPr>
        <w:t>25.547</w:t>
      </w:r>
      <w:r w:rsidR="00F53411" w:rsidRPr="00817AA3">
        <w:rPr>
          <w:rFonts w:ascii="Times New Roman" w:hAnsi="Times New Roman" w:cs="Times New Roman"/>
          <w:szCs w:val="24"/>
        </w:rPr>
        <w:t xml:space="preserve"> EUR</w:t>
      </w:r>
      <w:r w:rsidRPr="00817AA3">
        <w:rPr>
          <w:rFonts w:ascii="Times New Roman" w:hAnsi="Times New Roman" w:cs="Times New Roman"/>
          <w:szCs w:val="24"/>
        </w:rPr>
        <w:t>.</w:t>
      </w:r>
    </w:p>
    <w:p w14:paraId="2723FA92" w14:textId="7B8B42E7" w:rsidR="00A834AC" w:rsidRPr="00817AA3" w:rsidRDefault="00A834AC" w:rsidP="00F53411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Ostvareni prihodi</w:t>
      </w:r>
      <w:r w:rsidR="001B0240" w:rsidRPr="00817AA3">
        <w:rPr>
          <w:rFonts w:ascii="Times New Roman" w:hAnsi="Times New Roman" w:cs="Times New Roman"/>
          <w:szCs w:val="24"/>
        </w:rPr>
        <w:t xml:space="preserve"> za</w:t>
      </w:r>
      <w:r w:rsidR="00F53411" w:rsidRPr="00817AA3">
        <w:rPr>
          <w:rFonts w:ascii="Times New Roman" w:hAnsi="Times New Roman" w:cs="Times New Roman"/>
          <w:szCs w:val="24"/>
        </w:rPr>
        <w:t xml:space="preserve"> </w:t>
      </w:r>
      <w:r w:rsidR="001B0240" w:rsidRPr="00817AA3">
        <w:rPr>
          <w:rFonts w:ascii="Times New Roman" w:hAnsi="Times New Roman" w:cs="Times New Roman"/>
          <w:szCs w:val="24"/>
        </w:rPr>
        <w:t>202</w:t>
      </w:r>
      <w:r w:rsidR="00F53411" w:rsidRPr="00817AA3">
        <w:rPr>
          <w:rFonts w:ascii="Times New Roman" w:hAnsi="Times New Roman" w:cs="Times New Roman"/>
          <w:szCs w:val="24"/>
        </w:rPr>
        <w:t>4</w:t>
      </w:r>
      <w:r w:rsidR="001B0240" w:rsidRPr="00817AA3">
        <w:rPr>
          <w:rFonts w:ascii="Times New Roman" w:hAnsi="Times New Roman" w:cs="Times New Roman"/>
          <w:szCs w:val="24"/>
        </w:rPr>
        <w:t xml:space="preserve">. godinu iznosi </w:t>
      </w:r>
      <w:r w:rsidR="00ED5F26">
        <w:rPr>
          <w:rFonts w:ascii="Times New Roman" w:hAnsi="Times New Roman" w:cs="Times New Roman"/>
          <w:szCs w:val="24"/>
        </w:rPr>
        <w:t>4.341.646,34</w:t>
      </w:r>
      <w:r w:rsidR="001B0240" w:rsidRPr="00817AA3">
        <w:rPr>
          <w:rFonts w:ascii="Times New Roman" w:hAnsi="Times New Roman" w:cs="Times New Roman"/>
          <w:szCs w:val="24"/>
        </w:rPr>
        <w:t xml:space="preserve"> EUR. </w:t>
      </w:r>
      <w:r w:rsidRPr="00817AA3">
        <w:rPr>
          <w:rFonts w:ascii="Times New Roman" w:hAnsi="Times New Roman" w:cs="Times New Roman"/>
          <w:szCs w:val="24"/>
        </w:rPr>
        <w:t xml:space="preserve">Po izvorima </w:t>
      </w:r>
      <w:r w:rsidR="00946264" w:rsidRPr="00817AA3">
        <w:rPr>
          <w:rFonts w:ascii="Times New Roman" w:hAnsi="Times New Roman" w:cs="Times New Roman"/>
          <w:szCs w:val="24"/>
        </w:rPr>
        <w:t>financiranja</w:t>
      </w:r>
      <w:r w:rsidRPr="00817AA3">
        <w:rPr>
          <w:rFonts w:ascii="Times New Roman" w:hAnsi="Times New Roman" w:cs="Times New Roman"/>
          <w:szCs w:val="24"/>
        </w:rPr>
        <w:t xml:space="preserve"> to je:</w:t>
      </w:r>
      <w:r w:rsidR="00F53411" w:rsidRPr="00817AA3">
        <w:rPr>
          <w:rFonts w:ascii="Times New Roman" w:hAnsi="Times New Roman" w:cs="Times New Roman"/>
          <w:szCs w:val="24"/>
        </w:rPr>
        <w:t xml:space="preserve"> iz </w:t>
      </w:r>
      <w:r w:rsidRPr="00817AA3">
        <w:rPr>
          <w:rFonts w:ascii="Times New Roman" w:hAnsi="Times New Roman" w:cs="Times New Roman"/>
          <w:szCs w:val="24"/>
        </w:rPr>
        <w:t xml:space="preserve">državnog proračuna (izvor 11) </w:t>
      </w:r>
      <w:r w:rsidR="00ED5F26">
        <w:rPr>
          <w:rFonts w:ascii="Times New Roman" w:hAnsi="Times New Roman" w:cs="Times New Roman"/>
          <w:szCs w:val="24"/>
        </w:rPr>
        <w:t>3.256.758,34</w:t>
      </w:r>
      <w:r w:rsidRPr="00817AA3">
        <w:rPr>
          <w:rFonts w:ascii="Times New Roman" w:hAnsi="Times New Roman" w:cs="Times New Roman"/>
          <w:szCs w:val="24"/>
        </w:rPr>
        <w:t xml:space="preserve"> EUR, vlastitih prihoda (izvor 31)</w:t>
      </w:r>
      <w:r w:rsidR="004E0DAA" w:rsidRPr="00817AA3">
        <w:rPr>
          <w:rFonts w:ascii="Times New Roman" w:hAnsi="Times New Roman" w:cs="Times New Roman"/>
          <w:szCs w:val="24"/>
        </w:rPr>
        <w:t xml:space="preserve"> </w:t>
      </w:r>
      <w:r w:rsidR="00ED5F26">
        <w:rPr>
          <w:rFonts w:ascii="Times New Roman" w:hAnsi="Times New Roman" w:cs="Times New Roman"/>
          <w:szCs w:val="24"/>
        </w:rPr>
        <w:t>135.830,30</w:t>
      </w:r>
      <w:r w:rsidRPr="00817AA3">
        <w:rPr>
          <w:rFonts w:ascii="Times New Roman" w:hAnsi="Times New Roman" w:cs="Times New Roman"/>
          <w:szCs w:val="24"/>
        </w:rPr>
        <w:t xml:space="preserve"> EUR, prihoda za posebne namjene (izvor 43)</w:t>
      </w:r>
      <w:r w:rsidR="004E0DAA" w:rsidRPr="00817AA3">
        <w:rPr>
          <w:rFonts w:ascii="Times New Roman" w:hAnsi="Times New Roman" w:cs="Times New Roman"/>
          <w:szCs w:val="24"/>
        </w:rPr>
        <w:t xml:space="preserve"> </w:t>
      </w:r>
      <w:r w:rsidR="00ED5F26">
        <w:rPr>
          <w:rFonts w:ascii="Times New Roman" w:hAnsi="Times New Roman" w:cs="Times New Roman"/>
          <w:szCs w:val="24"/>
        </w:rPr>
        <w:t>376.111,44</w:t>
      </w:r>
      <w:r w:rsidRPr="00817AA3">
        <w:rPr>
          <w:rFonts w:ascii="Times New Roman" w:hAnsi="Times New Roman" w:cs="Times New Roman"/>
          <w:szCs w:val="24"/>
        </w:rPr>
        <w:t xml:space="preserve"> EUR, ostale pomoći (izvor 52) </w:t>
      </w:r>
      <w:r w:rsidR="00ED5F26">
        <w:rPr>
          <w:rFonts w:ascii="Times New Roman" w:hAnsi="Times New Roman" w:cs="Times New Roman"/>
          <w:szCs w:val="24"/>
        </w:rPr>
        <w:t>473.099,15</w:t>
      </w:r>
      <w:r w:rsidRPr="00817AA3">
        <w:rPr>
          <w:rFonts w:ascii="Times New Roman" w:hAnsi="Times New Roman" w:cs="Times New Roman"/>
          <w:szCs w:val="24"/>
        </w:rPr>
        <w:t xml:space="preserve"> EUR, tekuće pomoći od institucija i tijela EU (izvor 51) </w:t>
      </w:r>
      <w:r w:rsidR="00ED5F26">
        <w:rPr>
          <w:rFonts w:ascii="Times New Roman" w:hAnsi="Times New Roman" w:cs="Times New Roman"/>
          <w:szCs w:val="24"/>
        </w:rPr>
        <w:t>78.720,06</w:t>
      </w:r>
      <w:r w:rsidRPr="00817AA3">
        <w:rPr>
          <w:rFonts w:ascii="Times New Roman" w:hAnsi="Times New Roman" w:cs="Times New Roman"/>
          <w:szCs w:val="24"/>
        </w:rPr>
        <w:t xml:space="preserve"> EUR, </w:t>
      </w:r>
      <w:r w:rsidR="00F53411" w:rsidRPr="00817AA3">
        <w:rPr>
          <w:rFonts w:ascii="Times New Roman" w:hAnsi="Times New Roman" w:cs="Times New Roman"/>
          <w:szCs w:val="24"/>
        </w:rPr>
        <w:t xml:space="preserve">te izvora donacije (izvor 61) </w:t>
      </w:r>
      <w:r w:rsidR="00ED5F26">
        <w:rPr>
          <w:rFonts w:ascii="Times New Roman" w:hAnsi="Times New Roman" w:cs="Times New Roman"/>
          <w:szCs w:val="24"/>
        </w:rPr>
        <w:t>21.111,86</w:t>
      </w:r>
      <w:r w:rsidR="00F53411" w:rsidRPr="00817AA3">
        <w:rPr>
          <w:rFonts w:ascii="Times New Roman" w:hAnsi="Times New Roman" w:cs="Times New Roman"/>
          <w:szCs w:val="24"/>
        </w:rPr>
        <w:t>.</w:t>
      </w:r>
    </w:p>
    <w:p w14:paraId="2A508101" w14:textId="77777777" w:rsidR="001B0240" w:rsidRPr="00817AA3" w:rsidRDefault="001B0240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Fakultet nema namjeru zaduživanja u narednom razdoblju</w:t>
      </w:r>
      <w:r w:rsidR="00946264" w:rsidRPr="00817AA3">
        <w:rPr>
          <w:rFonts w:ascii="Times New Roman" w:hAnsi="Times New Roman" w:cs="Times New Roman"/>
          <w:szCs w:val="24"/>
        </w:rPr>
        <w:t>.</w:t>
      </w:r>
    </w:p>
    <w:p w14:paraId="6D71C9E8" w14:textId="77777777" w:rsidR="00A834AC" w:rsidRPr="00817AA3" w:rsidRDefault="00A834AC" w:rsidP="001B0240">
      <w:pPr>
        <w:rPr>
          <w:rFonts w:ascii="Times New Roman" w:hAnsi="Times New Roman" w:cs="Times New Roman"/>
          <w:szCs w:val="24"/>
        </w:rPr>
      </w:pPr>
    </w:p>
    <w:p w14:paraId="415BB6DD" w14:textId="6D200C3C" w:rsidR="00A834AC" w:rsidRPr="00817AA3" w:rsidRDefault="00A834AC" w:rsidP="00A834AC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U odnosu na</w:t>
      </w:r>
      <w:r w:rsidR="00BA0036">
        <w:rPr>
          <w:rFonts w:ascii="Times New Roman" w:hAnsi="Times New Roman" w:cs="Times New Roman"/>
          <w:szCs w:val="24"/>
        </w:rPr>
        <w:t xml:space="preserve"> rebalans</w:t>
      </w:r>
      <w:r w:rsidRPr="00817AA3">
        <w:rPr>
          <w:rFonts w:ascii="Times New Roman" w:hAnsi="Times New Roman" w:cs="Times New Roman"/>
          <w:szCs w:val="24"/>
        </w:rPr>
        <w:t>, za</w:t>
      </w:r>
      <w:r w:rsidR="00F53411" w:rsidRPr="00817AA3">
        <w:rPr>
          <w:rFonts w:ascii="Times New Roman" w:hAnsi="Times New Roman" w:cs="Times New Roman"/>
          <w:szCs w:val="24"/>
        </w:rPr>
        <w:t xml:space="preserve"> </w:t>
      </w:r>
      <w:r w:rsidRPr="00817AA3">
        <w:rPr>
          <w:rFonts w:ascii="Times New Roman" w:hAnsi="Times New Roman" w:cs="Times New Roman"/>
          <w:szCs w:val="24"/>
        </w:rPr>
        <w:t>202</w:t>
      </w:r>
      <w:r w:rsidR="00F53411" w:rsidRPr="00817AA3">
        <w:rPr>
          <w:rFonts w:ascii="Times New Roman" w:hAnsi="Times New Roman" w:cs="Times New Roman"/>
          <w:szCs w:val="24"/>
        </w:rPr>
        <w:t>4</w:t>
      </w:r>
      <w:r w:rsidRPr="00817AA3">
        <w:rPr>
          <w:rFonts w:ascii="Times New Roman" w:hAnsi="Times New Roman" w:cs="Times New Roman"/>
          <w:szCs w:val="24"/>
        </w:rPr>
        <w:t>. prihodi su u ukupnom iznosu približno i ostvareni.</w:t>
      </w:r>
      <w:r w:rsidR="00BA0036">
        <w:rPr>
          <w:rFonts w:ascii="Times New Roman" w:hAnsi="Times New Roman" w:cs="Times New Roman"/>
          <w:szCs w:val="24"/>
        </w:rPr>
        <w:t xml:space="preserve"> Najveće odstupanje</w:t>
      </w:r>
      <w:r w:rsidR="00452043">
        <w:rPr>
          <w:rFonts w:ascii="Times New Roman" w:hAnsi="Times New Roman" w:cs="Times New Roman"/>
          <w:szCs w:val="24"/>
        </w:rPr>
        <w:t xml:space="preserve"> u odnosu na prošlu godinu </w:t>
      </w:r>
      <w:r w:rsidR="00BA0036">
        <w:rPr>
          <w:rFonts w:ascii="Times New Roman" w:hAnsi="Times New Roman" w:cs="Times New Roman"/>
          <w:szCs w:val="24"/>
        </w:rPr>
        <w:t xml:space="preserve"> je kod izvora 31 uslijed manjeg rada za tržište i izvora 61 gdje nam je </w:t>
      </w:r>
      <w:r w:rsidR="00452043">
        <w:rPr>
          <w:rFonts w:ascii="Times New Roman" w:hAnsi="Times New Roman" w:cs="Times New Roman"/>
          <w:szCs w:val="24"/>
        </w:rPr>
        <w:t>zbog završetka jednog projekta i uplata manja</w:t>
      </w:r>
      <w:r w:rsidR="00BA0036">
        <w:rPr>
          <w:rFonts w:ascii="Times New Roman" w:hAnsi="Times New Roman" w:cs="Times New Roman"/>
          <w:szCs w:val="24"/>
        </w:rPr>
        <w:t>.</w:t>
      </w:r>
    </w:p>
    <w:p w14:paraId="76831BF7" w14:textId="69491E8B" w:rsidR="00A834AC" w:rsidRDefault="00A834AC" w:rsidP="00A834AC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U odnosu na</w:t>
      </w:r>
      <w:r w:rsidR="00ED5F26">
        <w:rPr>
          <w:rFonts w:ascii="Times New Roman" w:hAnsi="Times New Roman" w:cs="Times New Roman"/>
          <w:szCs w:val="24"/>
        </w:rPr>
        <w:t xml:space="preserve"> izvršenje</w:t>
      </w:r>
      <w:r w:rsidRPr="00817AA3">
        <w:rPr>
          <w:rFonts w:ascii="Times New Roman" w:hAnsi="Times New Roman" w:cs="Times New Roman"/>
          <w:szCs w:val="24"/>
        </w:rPr>
        <w:t xml:space="preserve"> 202</w:t>
      </w:r>
      <w:r w:rsidR="00FD6219" w:rsidRPr="00817AA3">
        <w:rPr>
          <w:rFonts w:ascii="Times New Roman" w:hAnsi="Times New Roman" w:cs="Times New Roman"/>
          <w:szCs w:val="24"/>
        </w:rPr>
        <w:t>3</w:t>
      </w:r>
      <w:r w:rsidRPr="00817AA3">
        <w:rPr>
          <w:rFonts w:ascii="Times New Roman" w:hAnsi="Times New Roman" w:cs="Times New Roman"/>
          <w:szCs w:val="24"/>
        </w:rPr>
        <w:t xml:space="preserve">. godinu </w:t>
      </w:r>
      <w:r w:rsidR="00ED5F26">
        <w:rPr>
          <w:rFonts w:ascii="Times New Roman" w:hAnsi="Times New Roman" w:cs="Times New Roman"/>
          <w:szCs w:val="24"/>
        </w:rPr>
        <w:t xml:space="preserve">došlo je do </w:t>
      </w:r>
      <w:r w:rsidR="00BA0036">
        <w:rPr>
          <w:rFonts w:ascii="Times New Roman" w:hAnsi="Times New Roman" w:cs="Times New Roman"/>
          <w:szCs w:val="24"/>
        </w:rPr>
        <w:t>slijedećih odstupanja: za izvor 11 došlo je do povećanja uslijed promjena u obračunu plaće i povećanja osnovice kao i uvođenja novo</w:t>
      </w:r>
      <w:r w:rsidR="00175642">
        <w:rPr>
          <w:rFonts w:ascii="Times New Roman" w:hAnsi="Times New Roman" w:cs="Times New Roman"/>
          <w:szCs w:val="24"/>
        </w:rPr>
        <w:t>g</w:t>
      </w:r>
      <w:r w:rsidR="00BA0036">
        <w:rPr>
          <w:rFonts w:ascii="Times New Roman" w:hAnsi="Times New Roman" w:cs="Times New Roman"/>
          <w:szCs w:val="24"/>
        </w:rPr>
        <w:t xml:space="preserve"> materijalnog prava. Na izvoru 31 došlo je do pada u odnosu na izvršenje jer</w:t>
      </w:r>
      <w:r w:rsidR="007C6789">
        <w:rPr>
          <w:rFonts w:ascii="Times New Roman" w:hAnsi="Times New Roman" w:cs="Times New Roman"/>
          <w:szCs w:val="24"/>
        </w:rPr>
        <w:t xml:space="preserve"> je bio povećani broj prijava na znanstvene projekte a</w:t>
      </w:r>
      <w:r w:rsidR="00BA0036">
        <w:rPr>
          <w:rFonts w:ascii="Times New Roman" w:hAnsi="Times New Roman" w:cs="Times New Roman"/>
          <w:szCs w:val="24"/>
        </w:rPr>
        <w:t xml:space="preserve"> poslovi koji su se fakturirali na kraju godine nisu  naplaćeni u istoj godini. Sredstava iz EU fondova su povećana u odnosu na izvršenje prošle godine jer smo zaprimili zadnju uplatu jednog EU projekta</w:t>
      </w:r>
      <w:r w:rsidR="00ED5F26">
        <w:rPr>
          <w:rFonts w:ascii="Times New Roman" w:hAnsi="Times New Roman" w:cs="Times New Roman"/>
          <w:szCs w:val="24"/>
        </w:rPr>
        <w:t xml:space="preserve"> </w:t>
      </w:r>
      <w:r w:rsidR="00FD6219" w:rsidRPr="00817AA3">
        <w:rPr>
          <w:rFonts w:ascii="Times New Roman" w:hAnsi="Times New Roman" w:cs="Times New Roman"/>
          <w:szCs w:val="24"/>
        </w:rPr>
        <w:t>.</w:t>
      </w:r>
      <w:r w:rsidR="00BA0036">
        <w:rPr>
          <w:rFonts w:ascii="Times New Roman" w:hAnsi="Times New Roman" w:cs="Times New Roman"/>
          <w:szCs w:val="24"/>
        </w:rPr>
        <w:t xml:space="preserve">Pomoći 52 su također veće u odnosu na 2023, jer smo dobili nove projekte preko Hrvatske zaklade za znanost, kao i veće </w:t>
      </w:r>
      <w:r w:rsidR="00BA0036">
        <w:rPr>
          <w:rFonts w:ascii="Times New Roman" w:hAnsi="Times New Roman" w:cs="Times New Roman"/>
          <w:szCs w:val="24"/>
        </w:rPr>
        <w:lastRenderedPageBreak/>
        <w:t xml:space="preserve">pomoći sa Sveučilišta u Rijeci. Donacije 61 su se smanjile u odnosu na 2023. jer nam je završio jedan projekt kojem smo bili partneri. </w:t>
      </w:r>
    </w:p>
    <w:p w14:paraId="6CED7A06" w14:textId="77777777" w:rsidR="00BA0036" w:rsidRPr="00817AA3" w:rsidRDefault="00BA0036" w:rsidP="00A834AC">
      <w:pPr>
        <w:rPr>
          <w:rFonts w:ascii="Times New Roman" w:hAnsi="Times New Roman" w:cs="Times New Roman"/>
          <w:szCs w:val="24"/>
        </w:rPr>
      </w:pPr>
    </w:p>
    <w:p w14:paraId="1ED4D136" w14:textId="77777777" w:rsidR="00A834AC" w:rsidRPr="00817AA3" w:rsidRDefault="00A834AC" w:rsidP="001B0240">
      <w:pPr>
        <w:rPr>
          <w:rFonts w:ascii="Times New Roman" w:hAnsi="Times New Roman" w:cs="Times New Roman"/>
          <w:szCs w:val="24"/>
        </w:rPr>
      </w:pPr>
    </w:p>
    <w:p w14:paraId="656ACF78" w14:textId="77777777" w:rsidR="001B0240" w:rsidRPr="00817AA3" w:rsidRDefault="001B0240" w:rsidP="0086479C">
      <w:pPr>
        <w:ind w:left="0" w:firstLine="0"/>
        <w:rPr>
          <w:rFonts w:ascii="Times New Roman" w:hAnsi="Times New Roman" w:cs="Times New Roman"/>
          <w:b/>
          <w:szCs w:val="24"/>
        </w:rPr>
      </w:pPr>
      <w:r w:rsidRPr="00817AA3">
        <w:rPr>
          <w:rFonts w:ascii="Times New Roman" w:hAnsi="Times New Roman" w:cs="Times New Roman"/>
          <w:b/>
          <w:szCs w:val="24"/>
        </w:rPr>
        <w:t>RASHODI I IZDACI</w:t>
      </w:r>
    </w:p>
    <w:p w14:paraId="4DA61A0A" w14:textId="77777777" w:rsidR="00946264" w:rsidRPr="00817AA3" w:rsidRDefault="00946264" w:rsidP="0086479C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7841DD9A" w14:textId="070C8BE7" w:rsidR="001B0240" w:rsidRPr="00817AA3" w:rsidRDefault="001B0240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Ukupno planirani rashodi za 202</w:t>
      </w:r>
      <w:r w:rsidR="00FD6219" w:rsidRPr="00817AA3">
        <w:rPr>
          <w:rFonts w:ascii="Times New Roman" w:hAnsi="Times New Roman" w:cs="Times New Roman"/>
          <w:szCs w:val="24"/>
        </w:rPr>
        <w:t>4</w:t>
      </w:r>
      <w:r w:rsidRPr="00817AA3">
        <w:rPr>
          <w:rFonts w:ascii="Times New Roman" w:hAnsi="Times New Roman" w:cs="Times New Roman"/>
          <w:szCs w:val="24"/>
        </w:rPr>
        <w:t xml:space="preserve">. godinu iznose </w:t>
      </w:r>
      <w:r w:rsidR="00BA25BF">
        <w:rPr>
          <w:rFonts w:ascii="Times New Roman" w:hAnsi="Times New Roman" w:cs="Times New Roman"/>
          <w:szCs w:val="24"/>
        </w:rPr>
        <w:t>4.492.298</w:t>
      </w:r>
      <w:r w:rsidRPr="00817AA3">
        <w:rPr>
          <w:rFonts w:ascii="Times New Roman" w:hAnsi="Times New Roman" w:cs="Times New Roman"/>
          <w:szCs w:val="24"/>
        </w:rPr>
        <w:t xml:space="preserve"> EUR i to iz izvora: državnog proračuna (izvor 11) </w:t>
      </w:r>
      <w:r w:rsidR="00BA25BF">
        <w:rPr>
          <w:rFonts w:ascii="Times New Roman" w:hAnsi="Times New Roman" w:cs="Times New Roman"/>
          <w:szCs w:val="24"/>
        </w:rPr>
        <w:t>3.333.622</w:t>
      </w:r>
      <w:r w:rsidRPr="00817AA3">
        <w:rPr>
          <w:rFonts w:ascii="Times New Roman" w:hAnsi="Times New Roman" w:cs="Times New Roman"/>
          <w:szCs w:val="24"/>
        </w:rPr>
        <w:t xml:space="preserve"> EUR, vlastitih prihoda (izvor 31) </w:t>
      </w:r>
      <w:r w:rsidR="00BA25BF">
        <w:rPr>
          <w:rFonts w:ascii="Times New Roman" w:hAnsi="Times New Roman" w:cs="Times New Roman"/>
          <w:szCs w:val="24"/>
        </w:rPr>
        <w:t>18</w:t>
      </w:r>
      <w:r w:rsidR="003061F2" w:rsidRPr="00817AA3">
        <w:rPr>
          <w:rFonts w:ascii="Times New Roman" w:hAnsi="Times New Roman" w:cs="Times New Roman"/>
          <w:szCs w:val="24"/>
        </w:rPr>
        <w:t>0.000</w:t>
      </w:r>
      <w:r w:rsidRPr="00817AA3">
        <w:rPr>
          <w:rFonts w:ascii="Times New Roman" w:hAnsi="Times New Roman" w:cs="Times New Roman"/>
          <w:szCs w:val="24"/>
        </w:rPr>
        <w:t xml:space="preserve"> EUR, prihoda za posebne namjene (izvor 43) </w:t>
      </w:r>
      <w:r w:rsidR="003061F2" w:rsidRPr="00817AA3">
        <w:rPr>
          <w:rFonts w:ascii="Times New Roman" w:hAnsi="Times New Roman" w:cs="Times New Roman"/>
          <w:szCs w:val="24"/>
        </w:rPr>
        <w:t>4</w:t>
      </w:r>
      <w:r w:rsidR="00BA25BF">
        <w:rPr>
          <w:rFonts w:ascii="Times New Roman" w:hAnsi="Times New Roman" w:cs="Times New Roman"/>
          <w:szCs w:val="24"/>
        </w:rPr>
        <w:t>97.378</w:t>
      </w:r>
      <w:r w:rsidRPr="00817AA3">
        <w:rPr>
          <w:rFonts w:ascii="Times New Roman" w:hAnsi="Times New Roman" w:cs="Times New Roman"/>
          <w:szCs w:val="24"/>
        </w:rPr>
        <w:t xml:space="preserve"> EUR, tekuće pomoći  (izvor 52) </w:t>
      </w:r>
      <w:r w:rsidR="00BA25BF">
        <w:rPr>
          <w:rFonts w:ascii="Times New Roman" w:hAnsi="Times New Roman" w:cs="Times New Roman"/>
          <w:szCs w:val="24"/>
        </w:rPr>
        <w:t>357.111</w:t>
      </w:r>
      <w:r w:rsidRPr="00817AA3">
        <w:rPr>
          <w:rFonts w:ascii="Times New Roman" w:hAnsi="Times New Roman" w:cs="Times New Roman"/>
          <w:szCs w:val="24"/>
        </w:rPr>
        <w:t xml:space="preserve"> EUR, tekuće pomoći od institucija </w:t>
      </w:r>
      <w:r w:rsidR="00624C1A" w:rsidRPr="00817AA3">
        <w:rPr>
          <w:rFonts w:ascii="Times New Roman" w:hAnsi="Times New Roman" w:cs="Times New Roman"/>
          <w:szCs w:val="24"/>
        </w:rPr>
        <w:t>i</w:t>
      </w:r>
      <w:r w:rsidRPr="00817AA3">
        <w:rPr>
          <w:rFonts w:ascii="Times New Roman" w:hAnsi="Times New Roman" w:cs="Times New Roman"/>
          <w:szCs w:val="24"/>
        </w:rPr>
        <w:t xml:space="preserve"> tijela EU (izvor 51) </w:t>
      </w:r>
      <w:r w:rsidR="00BA25BF">
        <w:rPr>
          <w:rFonts w:ascii="Times New Roman" w:hAnsi="Times New Roman" w:cs="Times New Roman"/>
          <w:szCs w:val="24"/>
        </w:rPr>
        <w:t>98.640</w:t>
      </w:r>
      <w:r w:rsidRPr="00817AA3">
        <w:rPr>
          <w:rFonts w:ascii="Times New Roman" w:hAnsi="Times New Roman" w:cs="Times New Roman"/>
          <w:szCs w:val="24"/>
        </w:rPr>
        <w:t xml:space="preserve"> EUR, </w:t>
      </w:r>
      <w:r w:rsidR="003061F2" w:rsidRPr="00817AA3">
        <w:rPr>
          <w:rFonts w:ascii="Times New Roman" w:hAnsi="Times New Roman" w:cs="Times New Roman"/>
          <w:szCs w:val="24"/>
        </w:rPr>
        <w:t xml:space="preserve"> te donacija (izvor 61) </w:t>
      </w:r>
      <w:r w:rsidR="006D7FE8">
        <w:rPr>
          <w:rFonts w:ascii="Times New Roman" w:hAnsi="Times New Roman" w:cs="Times New Roman"/>
          <w:szCs w:val="24"/>
        </w:rPr>
        <w:t>25.547</w:t>
      </w:r>
      <w:r w:rsidR="003061F2" w:rsidRPr="00817AA3">
        <w:rPr>
          <w:rFonts w:ascii="Times New Roman" w:hAnsi="Times New Roman" w:cs="Times New Roman"/>
          <w:szCs w:val="24"/>
        </w:rPr>
        <w:t xml:space="preserve"> EUR.</w:t>
      </w:r>
      <w:r w:rsidRPr="00817AA3">
        <w:rPr>
          <w:rFonts w:ascii="Times New Roman" w:hAnsi="Times New Roman" w:cs="Times New Roman"/>
          <w:szCs w:val="24"/>
        </w:rPr>
        <w:t>.</w:t>
      </w:r>
    </w:p>
    <w:p w14:paraId="11DF5356" w14:textId="1D3FC1A3" w:rsidR="00624C1A" w:rsidRPr="00817AA3" w:rsidRDefault="00624C1A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Ostvareni</w:t>
      </w:r>
      <w:r w:rsidR="001B0240" w:rsidRPr="00817AA3">
        <w:rPr>
          <w:rFonts w:ascii="Times New Roman" w:hAnsi="Times New Roman" w:cs="Times New Roman"/>
          <w:szCs w:val="24"/>
        </w:rPr>
        <w:t xml:space="preserve"> rashod</w:t>
      </w:r>
      <w:r w:rsidRPr="00817AA3">
        <w:rPr>
          <w:rFonts w:ascii="Times New Roman" w:hAnsi="Times New Roman" w:cs="Times New Roman"/>
          <w:szCs w:val="24"/>
        </w:rPr>
        <w:t>i</w:t>
      </w:r>
      <w:r w:rsidR="001B0240" w:rsidRPr="00817AA3">
        <w:rPr>
          <w:rFonts w:ascii="Times New Roman" w:hAnsi="Times New Roman" w:cs="Times New Roman"/>
          <w:szCs w:val="24"/>
        </w:rPr>
        <w:t xml:space="preserve"> za 2</w:t>
      </w:r>
      <w:r w:rsidR="006D7FE8">
        <w:rPr>
          <w:rFonts w:ascii="Times New Roman" w:hAnsi="Times New Roman" w:cs="Times New Roman"/>
          <w:szCs w:val="24"/>
        </w:rPr>
        <w:t xml:space="preserve">024. </w:t>
      </w:r>
      <w:r w:rsidR="001B0240" w:rsidRPr="00817AA3">
        <w:rPr>
          <w:rFonts w:ascii="Times New Roman" w:hAnsi="Times New Roman" w:cs="Times New Roman"/>
          <w:szCs w:val="24"/>
        </w:rPr>
        <w:t>iznos</w:t>
      </w:r>
      <w:r w:rsidR="004E0DAA" w:rsidRPr="00817AA3">
        <w:rPr>
          <w:rFonts w:ascii="Times New Roman" w:hAnsi="Times New Roman" w:cs="Times New Roman"/>
          <w:szCs w:val="24"/>
        </w:rPr>
        <w:t>e</w:t>
      </w:r>
      <w:r w:rsidR="001B0240" w:rsidRPr="00817AA3">
        <w:rPr>
          <w:rFonts w:ascii="Times New Roman" w:hAnsi="Times New Roman" w:cs="Times New Roman"/>
          <w:szCs w:val="24"/>
        </w:rPr>
        <w:t xml:space="preserve"> </w:t>
      </w:r>
      <w:r w:rsidR="006D7FE8">
        <w:rPr>
          <w:rFonts w:ascii="Times New Roman" w:hAnsi="Times New Roman" w:cs="Times New Roman"/>
          <w:szCs w:val="24"/>
        </w:rPr>
        <w:t>4.183.461,46</w:t>
      </w:r>
      <w:r w:rsidRPr="00817AA3">
        <w:rPr>
          <w:rFonts w:ascii="Times New Roman" w:hAnsi="Times New Roman" w:cs="Times New Roman"/>
          <w:szCs w:val="24"/>
        </w:rPr>
        <w:t xml:space="preserve"> </w:t>
      </w:r>
      <w:r w:rsidR="001B0240" w:rsidRPr="00817AA3">
        <w:rPr>
          <w:rFonts w:ascii="Times New Roman" w:hAnsi="Times New Roman" w:cs="Times New Roman"/>
          <w:szCs w:val="24"/>
        </w:rPr>
        <w:t>EUR</w:t>
      </w:r>
      <w:r w:rsidRPr="00817AA3">
        <w:rPr>
          <w:rFonts w:ascii="Times New Roman" w:hAnsi="Times New Roman" w:cs="Times New Roman"/>
          <w:szCs w:val="24"/>
        </w:rPr>
        <w:t>. Po izvorima financiranja to je:</w:t>
      </w:r>
    </w:p>
    <w:p w14:paraId="3F8CBD6B" w14:textId="13817C27" w:rsidR="00624C1A" w:rsidRPr="00817AA3" w:rsidRDefault="00624C1A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iz državnog proračuna (izvor 11) </w:t>
      </w:r>
      <w:r w:rsidR="006D7FE8">
        <w:rPr>
          <w:rFonts w:ascii="Times New Roman" w:hAnsi="Times New Roman" w:cs="Times New Roman"/>
          <w:szCs w:val="24"/>
        </w:rPr>
        <w:t>3.225.793,27</w:t>
      </w:r>
      <w:r w:rsidRPr="00817AA3">
        <w:rPr>
          <w:rFonts w:ascii="Times New Roman" w:hAnsi="Times New Roman" w:cs="Times New Roman"/>
          <w:szCs w:val="24"/>
        </w:rPr>
        <w:t xml:space="preserve"> EUR, vlastitih prihoda (izvor 31)</w:t>
      </w:r>
      <w:r w:rsidR="006D7FE8">
        <w:rPr>
          <w:rFonts w:ascii="Times New Roman" w:hAnsi="Times New Roman" w:cs="Times New Roman"/>
          <w:szCs w:val="24"/>
        </w:rPr>
        <w:t xml:space="preserve"> 154.028,35</w:t>
      </w:r>
      <w:r w:rsidRPr="00817AA3">
        <w:rPr>
          <w:rFonts w:ascii="Times New Roman" w:hAnsi="Times New Roman" w:cs="Times New Roman"/>
          <w:szCs w:val="24"/>
        </w:rPr>
        <w:t xml:space="preserve"> EUR, prihoda za posebne namjene (izvor 43) </w:t>
      </w:r>
      <w:r w:rsidR="006D7FE8">
        <w:rPr>
          <w:rFonts w:ascii="Times New Roman" w:hAnsi="Times New Roman" w:cs="Times New Roman"/>
          <w:szCs w:val="24"/>
        </w:rPr>
        <w:t>399.082,25</w:t>
      </w:r>
      <w:r w:rsidRPr="00817AA3">
        <w:rPr>
          <w:rFonts w:ascii="Times New Roman" w:hAnsi="Times New Roman" w:cs="Times New Roman"/>
          <w:szCs w:val="24"/>
        </w:rPr>
        <w:t xml:space="preserve"> EUR, tekuće pomoći  (izvor 52) </w:t>
      </w:r>
      <w:r w:rsidR="006D7FE8">
        <w:rPr>
          <w:rFonts w:ascii="Times New Roman" w:hAnsi="Times New Roman" w:cs="Times New Roman"/>
          <w:szCs w:val="24"/>
        </w:rPr>
        <w:t>344.152,70</w:t>
      </w:r>
      <w:r w:rsidRPr="00817AA3">
        <w:rPr>
          <w:rFonts w:ascii="Times New Roman" w:hAnsi="Times New Roman" w:cs="Times New Roman"/>
          <w:szCs w:val="24"/>
        </w:rPr>
        <w:t xml:space="preserve"> EUR, tekuće pomoći od institucija j tijela EU (izvor 51) </w:t>
      </w:r>
      <w:r w:rsidR="00175642">
        <w:rPr>
          <w:rFonts w:ascii="Times New Roman" w:hAnsi="Times New Roman" w:cs="Times New Roman"/>
          <w:szCs w:val="24"/>
        </w:rPr>
        <w:t>47.803</w:t>
      </w:r>
      <w:r w:rsidRPr="00817AA3">
        <w:rPr>
          <w:rFonts w:ascii="Times New Roman" w:hAnsi="Times New Roman" w:cs="Times New Roman"/>
          <w:szCs w:val="24"/>
        </w:rPr>
        <w:t>,</w:t>
      </w:r>
      <w:r w:rsidR="00175642">
        <w:rPr>
          <w:rFonts w:ascii="Times New Roman" w:hAnsi="Times New Roman" w:cs="Times New Roman"/>
          <w:szCs w:val="24"/>
        </w:rPr>
        <w:t>64</w:t>
      </w:r>
      <w:r w:rsidRPr="00817AA3">
        <w:rPr>
          <w:rFonts w:ascii="Times New Roman" w:hAnsi="Times New Roman" w:cs="Times New Roman"/>
          <w:szCs w:val="24"/>
        </w:rPr>
        <w:t xml:space="preserve"> </w:t>
      </w:r>
      <w:r w:rsidR="003061F2" w:rsidRPr="00817AA3">
        <w:rPr>
          <w:rFonts w:ascii="Times New Roman" w:hAnsi="Times New Roman" w:cs="Times New Roman"/>
          <w:szCs w:val="24"/>
        </w:rPr>
        <w:t xml:space="preserve"> te donacije ( izvor 61)  </w:t>
      </w:r>
      <w:r w:rsidR="006D7FE8">
        <w:rPr>
          <w:rFonts w:ascii="Times New Roman" w:hAnsi="Times New Roman" w:cs="Times New Roman"/>
          <w:szCs w:val="24"/>
        </w:rPr>
        <w:t>12.601,25</w:t>
      </w:r>
      <w:r w:rsidR="003061F2" w:rsidRPr="00817AA3">
        <w:rPr>
          <w:rFonts w:ascii="Times New Roman" w:hAnsi="Times New Roman" w:cs="Times New Roman"/>
          <w:szCs w:val="24"/>
        </w:rPr>
        <w:t xml:space="preserve"> </w:t>
      </w:r>
      <w:r w:rsidRPr="00817AA3">
        <w:rPr>
          <w:rFonts w:ascii="Times New Roman" w:hAnsi="Times New Roman" w:cs="Times New Roman"/>
          <w:szCs w:val="24"/>
        </w:rPr>
        <w:t xml:space="preserve"> EUR.</w:t>
      </w:r>
    </w:p>
    <w:p w14:paraId="154B8E09" w14:textId="77777777" w:rsidR="0086479C" w:rsidRPr="00817AA3" w:rsidRDefault="0086479C" w:rsidP="001B0240">
      <w:pPr>
        <w:rPr>
          <w:rFonts w:ascii="Times New Roman" w:hAnsi="Times New Roman" w:cs="Times New Roman"/>
          <w:szCs w:val="24"/>
        </w:rPr>
      </w:pPr>
    </w:p>
    <w:p w14:paraId="0E94B2C9" w14:textId="18E1099E" w:rsidR="00D125DB" w:rsidRPr="00817AA3" w:rsidRDefault="0086479C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U odnosu na </w:t>
      </w:r>
      <w:r w:rsidR="006D7FE8">
        <w:rPr>
          <w:rFonts w:ascii="Times New Roman" w:hAnsi="Times New Roman" w:cs="Times New Roman"/>
          <w:szCs w:val="24"/>
        </w:rPr>
        <w:t>rebalans</w:t>
      </w:r>
      <w:r w:rsidRPr="00817AA3">
        <w:rPr>
          <w:rFonts w:ascii="Times New Roman" w:hAnsi="Times New Roman" w:cs="Times New Roman"/>
          <w:szCs w:val="24"/>
        </w:rPr>
        <w:t xml:space="preserve"> plan</w:t>
      </w:r>
      <w:r w:rsidR="006D7FE8">
        <w:rPr>
          <w:rFonts w:ascii="Times New Roman" w:hAnsi="Times New Roman" w:cs="Times New Roman"/>
          <w:szCs w:val="24"/>
        </w:rPr>
        <w:t>a</w:t>
      </w:r>
      <w:r w:rsidRPr="00817AA3">
        <w:rPr>
          <w:rFonts w:ascii="Times New Roman" w:hAnsi="Times New Roman" w:cs="Times New Roman"/>
          <w:szCs w:val="24"/>
        </w:rPr>
        <w:t xml:space="preserve">,  rashodi su </w:t>
      </w:r>
      <w:r w:rsidR="003061F2" w:rsidRPr="00817AA3">
        <w:rPr>
          <w:rFonts w:ascii="Times New Roman" w:hAnsi="Times New Roman" w:cs="Times New Roman"/>
          <w:szCs w:val="24"/>
        </w:rPr>
        <w:t>u okvirima planiranog</w:t>
      </w:r>
      <w:r w:rsidR="00485501">
        <w:rPr>
          <w:rFonts w:ascii="Times New Roman" w:hAnsi="Times New Roman" w:cs="Times New Roman"/>
          <w:szCs w:val="24"/>
        </w:rPr>
        <w:t>.</w:t>
      </w:r>
      <w:r w:rsidR="003061F2" w:rsidRPr="00817AA3">
        <w:rPr>
          <w:rFonts w:ascii="Times New Roman" w:hAnsi="Times New Roman" w:cs="Times New Roman"/>
          <w:szCs w:val="24"/>
        </w:rPr>
        <w:t xml:space="preserve"> </w:t>
      </w:r>
      <w:r w:rsidR="00485501">
        <w:rPr>
          <w:rFonts w:ascii="Times New Roman" w:hAnsi="Times New Roman" w:cs="Times New Roman"/>
          <w:szCs w:val="24"/>
        </w:rPr>
        <w:t>N</w:t>
      </w:r>
      <w:r w:rsidR="003061F2" w:rsidRPr="00817AA3">
        <w:rPr>
          <w:rFonts w:ascii="Times New Roman" w:hAnsi="Times New Roman" w:cs="Times New Roman"/>
          <w:szCs w:val="24"/>
        </w:rPr>
        <w:t>ajveće odstupanje imamo na izvoru 31</w:t>
      </w:r>
      <w:r w:rsidRPr="00817AA3">
        <w:rPr>
          <w:rFonts w:ascii="Times New Roman" w:hAnsi="Times New Roman" w:cs="Times New Roman"/>
          <w:szCs w:val="24"/>
        </w:rPr>
        <w:t xml:space="preserve"> </w:t>
      </w:r>
      <w:r w:rsidR="003061F2" w:rsidRPr="00817AA3">
        <w:rPr>
          <w:rFonts w:ascii="Times New Roman" w:hAnsi="Times New Roman" w:cs="Times New Roman"/>
          <w:szCs w:val="24"/>
        </w:rPr>
        <w:t xml:space="preserve"> trenutno </w:t>
      </w:r>
      <w:r w:rsidR="00485501">
        <w:rPr>
          <w:rFonts w:ascii="Times New Roman" w:hAnsi="Times New Roman" w:cs="Times New Roman"/>
          <w:szCs w:val="24"/>
        </w:rPr>
        <w:t xml:space="preserve"> gdje smo ostvarili manje troškove nego u istom razdoblju prošle godine zbog manjih prihoda ove godine u odnosu na isto razdoblje prošle godine</w:t>
      </w:r>
      <w:r w:rsidR="003061F2" w:rsidRPr="00817AA3">
        <w:rPr>
          <w:rFonts w:ascii="Times New Roman" w:hAnsi="Times New Roman" w:cs="Times New Roman"/>
          <w:szCs w:val="24"/>
        </w:rPr>
        <w:t>. Kod pomoći imamo povećanje uslijed novih projekata kao i većih troškova za tekuće održavanje</w:t>
      </w:r>
      <w:r w:rsidR="006D7FE8">
        <w:rPr>
          <w:rFonts w:ascii="Times New Roman" w:hAnsi="Times New Roman" w:cs="Times New Roman"/>
          <w:szCs w:val="24"/>
        </w:rPr>
        <w:t xml:space="preserve"> ako gledamo prema prvobitnom planu rebalansom plana je to usklađeno</w:t>
      </w:r>
      <w:r w:rsidR="003061F2" w:rsidRPr="00817AA3">
        <w:rPr>
          <w:rFonts w:ascii="Times New Roman" w:hAnsi="Times New Roman" w:cs="Times New Roman"/>
          <w:szCs w:val="24"/>
        </w:rPr>
        <w:t xml:space="preserve"> . Dio sredstava</w:t>
      </w:r>
      <w:r w:rsidR="00D125DB" w:rsidRPr="00817AA3">
        <w:rPr>
          <w:rFonts w:ascii="Times New Roman" w:hAnsi="Times New Roman" w:cs="Times New Roman"/>
          <w:szCs w:val="24"/>
        </w:rPr>
        <w:t xml:space="preserve"> </w:t>
      </w:r>
      <w:r w:rsidR="003061F2" w:rsidRPr="00817AA3">
        <w:rPr>
          <w:rFonts w:ascii="Times New Roman" w:hAnsi="Times New Roman" w:cs="Times New Roman"/>
          <w:szCs w:val="24"/>
        </w:rPr>
        <w:t>za tekuće održavanje dobili smo od Sveučilišta.</w:t>
      </w:r>
    </w:p>
    <w:p w14:paraId="799B6F61" w14:textId="77777777" w:rsidR="00D125DB" w:rsidRPr="00817AA3" w:rsidRDefault="00D125DB" w:rsidP="001B0240">
      <w:pPr>
        <w:rPr>
          <w:rFonts w:ascii="Times New Roman" w:hAnsi="Times New Roman" w:cs="Times New Roman"/>
          <w:szCs w:val="24"/>
        </w:rPr>
      </w:pPr>
    </w:p>
    <w:p w14:paraId="5B0CDC70" w14:textId="77777777" w:rsidR="001B0240" w:rsidRPr="00817AA3" w:rsidRDefault="00D125DB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>Pri</w:t>
      </w:r>
      <w:r w:rsidR="001B0240" w:rsidRPr="00817AA3">
        <w:rPr>
          <w:rFonts w:ascii="Times New Roman" w:hAnsi="Times New Roman" w:cs="Times New Roman"/>
          <w:szCs w:val="24"/>
        </w:rPr>
        <w:t xml:space="preserve">hodima iz državnog proračuna (izvor 11) </w:t>
      </w:r>
      <w:r w:rsidR="0086479C" w:rsidRPr="00817AA3">
        <w:rPr>
          <w:rFonts w:ascii="Times New Roman" w:hAnsi="Times New Roman" w:cs="Times New Roman"/>
          <w:szCs w:val="24"/>
        </w:rPr>
        <w:t xml:space="preserve"> pokriveni</w:t>
      </w:r>
      <w:r w:rsidR="001B0240" w:rsidRPr="00817AA3">
        <w:rPr>
          <w:rFonts w:ascii="Times New Roman" w:hAnsi="Times New Roman" w:cs="Times New Roman"/>
          <w:szCs w:val="24"/>
        </w:rPr>
        <w:t xml:space="preserve"> </w:t>
      </w:r>
      <w:r w:rsidRPr="00817AA3">
        <w:rPr>
          <w:rFonts w:ascii="Times New Roman" w:hAnsi="Times New Roman" w:cs="Times New Roman"/>
          <w:szCs w:val="24"/>
        </w:rPr>
        <w:t xml:space="preserve"> su </w:t>
      </w:r>
      <w:r w:rsidR="001B0240" w:rsidRPr="00817AA3">
        <w:rPr>
          <w:rFonts w:ascii="Times New Roman" w:hAnsi="Times New Roman" w:cs="Times New Roman"/>
          <w:szCs w:val="24"/>
        </w:rPr>
        <w:t>u najvećem dijelu rashod</w:t>
      </w:r>
      <w:r w:rsidR="0086479C" w:rsidRPr="00817AA3">
        <w:rPr>
          <w:rFonts w:ascii="Times New Roman" w:hAnsi="Times New Roman" w:cs="Times New Roman"/>
          <w:szCs w:val="24"/>
        </w:rPr>
        <w:t>i</w:t>
      </w:r>
      <w:r w:rsidR="001B0240" w:rsidRPr="00817AA3">
        <w:rPr>
          <w:rFonts w:ascii="Times New Roman" w:hAnsi="Times New Roman" w:cs="Times New Roman"/>
          <w:szCs w:val="24"/>
        </w:rPr>
        <w:t xml:space="preserve"> plaća i doprinosa za zaposlene, troškov</w:t>
      </w:r>
      <w:r w:rsidR="0086479C" w:rsidRPr="00817AA3">
        <w:rPr>
          <w:rFonts w:ascii="Times New Roman" w:hAnsi="Times New Roman" w:cs="Times New Roman"/>
          <w:szCs w:val="24"/>
        </w:rPr>
        <w:t>i</w:t>
      </w:r>
      <w:r w:rsidR="001B0240" w:rsidRPr="00817AA3">
        <w:rPr>
          <w:rFonts w:ascii="Times New Roman" w:hAnsi="Times New Roman" w:cs="Times New Roman"/>
          <w:szCs w:val="24"/>
        </w:rPr>
        <w:t xml:space="preserve"> vanjskih suradnika, troškov</w:t>
      </w:r>
      <w:r w:rsidR="0086479C" w:rsidRPr="00817AA3">
        <w:rPr>
          <w:rFonts w:ascii="Times New Roman" w:hAnsi="Times New Roman" w:cs="Times New Roman"/>
          <w:szCs w:val="24"/>
        </w:rPr>
        <w:t>i</w:t>
      </w:r>
      <w:r w:rsidR="001B0240" w:rsidRPr="00817AA3">
        <w:rPr>
          <w:rFonts w:ascii="Times New Roman" w:hAnsi="Times New Roman" w:cs="Times New Roman"/>
          <w:szCs w:val="24"/>
        </w:rPr>
        <w:t xml:space="preserve"> materijala i usluga (režija prvenstveno)</w:t>
      </w:r>
      <w:r w:rsidRPr="00817AA3">
        <w:rPr>
          <w:rFonts w:ascii="Times New Roman" w:hAnsi="Times New Roman" w:cs="Times New Roman"/>
          <w:szCs w:val="24"/>
        </w:rPr>
        <w:t>.</w:t>
      </w:r>
    </w:p>
    <w:p w14:paraId="1771ACCD" w14:textId="77777777" w:rsidR="001B0240" w:rsidRPr="00817AA3" w:rsidRDefault="001B0240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Prihodima iz izvoda 31,43 i 52 </w:t>
      </w:r>
      <w:r w:rsidR="0086479C" w:rsidRPr="00817AA3">
        <w:rPr>
          <w:rFonts w:ascii="Times New Roman" w:hAnsi="Times New Roman" w:cs="Times New Roman"/>
          <w:szCs w:val="24"/>
        </w:rPr>
        <w:t xml:space="preserve">izdaci </w:t>
      </w:r>
      <w:r w:rsidRPr="00817AA3">
        <w:rPr>
          <w:rFonts w:ascii="Times New Roman" w:hAnsi="Times New Roman" w:cs="Times New Roman"/>
          <w:szCs w:val="24"/>
        </w:rPr>
        <w:t xml:space="preserve">za plaće djelatnika </w:t>
      </w:r>
      <w:r w:rsidR="00D125DB" w:rsidRPr="00817AA3">
        <w:rPr>
          <w:rFonts w:ascii="Times New Roman" w:hAnsi="Times New Roman" w:cs="Times New Roman"/>
          <w:szCs w:val="24"/>
        </w:rPr>
        <w:t>koji se financiraju iz Hrvatske zaklade za znanost,</w:t>
      </w:r>
      <w:r w:rsidRPr="00817AA3">
        <w:rPr>
          <w:rFonts w:ascii="Times New Roman" w:hAnsi="Times New Roman" w:cs="Times New Roman"/>
          <w:szCs w:val="24"/>
        </w:rPr>
        <w:t xml:space="preserve"> putn</w:t>
      </w:r>
      <w:r w:rsidR="0086479C" w:rsidRPr="00817AA3">
        <w:rPr>
          <w:rFonts w:ascii="Times New Roman" w:hAnsi="Times New Roman" w:cs="Times New Roman"/>
          <w:szCs w:val="24"/>
        </w:rPr>
        <w:t>i</w:t>
      </w:r>
      <w:r w:rsidRPr="00817AA3">
        <w:rPr>
          <w:rFonts w:ascii="Times New Roman" w:hAnsi="Times New Roman" w:cs="Times New Roman"/>
          <w:szCs w:val="24"/>
        </w:rPr>
        <w:t xml:space="preserve"> troškove za stručna usavršavanje</w:t>
      </w:r>
      <w:r w:rsidR="00D125DB" w:rsidRPr="00817AA3">
        <w:rPr>
          <w:rFonts w:ascii="Times New Roman" w:hAnsi="Times New Roman" w:cs="Times New Roman"/>
          <w:szCs w:val="24"/>
        </w:rPr>
        <w:t xml:space="preserve"> i obavljanje stručnih poslova</w:t>
      </w:r>
      <w:r w:rsidRPr="00817AA3">
        <w:rPr>
          <w:rFonts w:ascii="Times New Roman" w:hAnsi="Times New Roman" w:cs="Times New Roman"/>
          <w:szCs w:val="24"/>
        </w:rPr>
        <w:t xml:space="preserve">, objave i tisak  radova u časopisima, razne nabavke sitne opreme i inventara za provedbu nastave i djelovanja fakulteta, te usluge održavanja fakulteta i unapređivanja djelatnosti visokog obrazovanja. </w:t>
      </w:r>
    </w:p>
    <w:p w14:paraId="7EFEEE77" w14:textId="77777777" w:rsidR="001B0240" w:rsidRPr="00817AA3" w:rsidRDefault="001B0240" w:rsidP="001B0240">
      <w:pPr>
        <w:rPr>
          <w:rFonts w:ascii="Times New Roman" w:hAnsi="Times New Roman" w:cs="Times New Roman"/>
          <w:szCs w:val="24"/>
        </w:rPr>
      </w:pPr>
      <w:r w:rsidRPr="00817AA3">
        <w:rPr>
          <w:rFonts w:ascii="Times New Roman" w:hAnsi="Times New Roman" w:cs="Times New Roman"/>
          <w:szCs w:val="24"/>
        </w:rPr>
        <w:t xml:space="preserve">Fakultet ne planira vraćanje zajmova jer nije planirano ni uzimanje istih.  </w:t>
      </w:r>
    </w:p>
    <w:p w14:paraId="150F3BB3" w14:textId="77777777" w:rsidR="00946264" w:rsidRPr="00817AA3" w:rsidRDefault="00946264" w:rsidP="00946264">
      <w:pPr>
        <w:rPr>
          <w:rFonts w:ascii="Times New Roman" w:hAnsi="Times New Roman" w:cs="Times New Roman"/>
          <w:b/>
          <w:szCs w:val="24"/>
        </w:rPr>
      </w:pPr>
    </w:p>
    <w:p w14:paraId="04720E3C" w14:textId="11BAA934" w:rsidR="001B0240" w:rsidRPr="00817AA3" w:rsidRDefault="00946264" w:rsidP="00946264">
      <w:pPr>
        <w:ind w:left="0" w:firstLine="0"/>
        <w:rPr>
          <w:rFonts w:ascii="Times New Roman" w:hAnsi="Times New Roman" w:cs="Times New Roman"/>
          <w:bCs/>
          <w:szCs w:val="24"/>
        </w:rPr>
      </w:pPr>
      <w:r w:rsidRPr="00817AA3">
        <w:rPr>
          <w:rFonts w:ascii="Times New Roman" w:hAnsi="Times New Roman" w:cs="Times New Roman"/>
          <w:bCs/>
          <w:szCs w:val="24"/>
        </w:rPr>
        <w:t xml:space="preserve">Stanje novčanih sredstava na početku godine iznosilo je </w:t>
      </w:r>
      <w:r w:rsidR="001B1EFF" w:rsidRPr="00817AA3">
        <w:rPr>
          <w:rFonts w:ascii="Times New Roman" w:hAnsi="Times New Roman" w:cs="Times New Roman"/>
          <w:bCs/>
          <w:szCs w:val="24"/>
        </w:rPr>
        <w:t>892.854,66</w:t>
      </w:r>
      <w:r w:rsidRPr="00817AA3">
        <w:rPr>
          <w:rFonts w:ascii="Times New Roman" w:hAnsi="Times New Roman" w:cs="Times New Roman"/>
          <w:bCs/>
          <w:szCs w:val="24"/>
        </w:rPr>
        <w:t xml:space="preserve"> EUR dok je na kraju izvještajnog razdoblja </w:t>
      </w:r>
      <w:r w:rsidR="006D7FE8">
        <w:rPr>
          <w:rFonts w:ascii="Times New Roman" w:hAnsi="Times New Roman" w:cs="Times New Roman"/>
          <w:bCs/>
          <w:szCs w:val="24"/>
        </w:rPr>
        <w:t>1.013.165,24</w:t>
      </w:r>
      <w:r w:rsidRPr="00817AA3">
        <w:rPr>
          <w:rFonts w:ascii="Times New Roman" w:hAnsi="Times New Roman" w:cs="Times New Roman"/>
          <w:bCs/>
          <w:szCs w:val="24"/>
        </w:rPr>
        <w:t xml:space="preserve"> EUR.</w:t>
      </w:r>
    </w:p>
    <w:p w14:paraId="2698BCDC" w14:textId="77777777" w:rsidR="00946264" w:rsidRPr="00817AA3" w:rsidRDefault="00946264" w:rsidP="00946264">
      <w:pPr>
        <w:ind w:left="0" w:firstLine="0"/>
        <w:rPr>
          <w:rFonts w:ascii="Times New Roman" w:hAnsi="Times New Roman" w:cs="Times New Roman"/>
          <w:bCs/>
          <w:szCs w:val="24"/>
        </w:rPr>
      </w:pPr>
    </w:p>
    <w:p w14:paraId="4C920C14" w14:textId="675486C2" w:rsidR="00946264" w:rsidRPr="00817AA3" w:rsidRDefault="00946264" w:rsidP="00946264">
      <w:pPr>
        <w:ind w:left="0" w:firstLine="0"/>
        <w:rPr>
          <w:rFonts w:ascii="Times New Roman" w:hAnsi="Times New Roman" w:cs="Times New Roman"/>
          <w:bCs/>
          <w:szCs w:val="24"/>
        </w:rPr>
      </w:pPr>
      <w:r w:rsidRPr="00817AA3">
        <w:rPr>
          <w:rFonts w:ascii="Times New Roman" w:hAnsi="Times New Roman" w:cs="Times New Roman"/>
          <w:bCs/>
          <w:szCs w:val="24"/>
        </w:rPr>
        <w:t xml:space="preserve">Ukupne obveze na dan </w:t>
      </w:r>
      <w:r w:rsidR="006D7FE8">
        <w:rPr>
          <w:rFonts w:ascii="Times New Roman" w:hAnsi="Times New Roman" w:cs="Times New Roman"/>
          <w:bCs/>
          <w:szCs w:val="24"/>
        </w:rPr>
        <w:t>31.12.2024.</w:t>
      </w:r>
      <w:r w:rsidRPr="00817AA3">
        <w:rPr>
          <w:rFonts w:ascii="Times New Roman" w:hAnsi="Times New Roman" w:cs="Times New Roman"/>
          <w:bCs/>
          <w:szCs w:val="24"/>
        </w:rPr>
        <w:t xml:space="preserve"> iznose </w:t>
      </w:r>
      <w:r w:rsidR="00580907" w:rsidRPr="00817AA3">
        <w:rPr>
          <w:rFonts w:ascii="Times New Roman" w:hAnsi="Times New Roman" w:cs="Times New Roman"/>
          <w:bCs/>
          <w:szCs w:val="24"/>
        </w:rPr>
        <w:t>3</w:t>
      </w:r>
      <w:r w:rsidR="006D7FE8">
        <w:rPr>
          <w:rFonts w:ascii="Times New Roman" w:hAnsi="Times New Roman" w:cs="Times New Roman"/>
          <w:bCs/>
          <w:szCs w:val="24"/>
        </w:rPr>
        <w:t>26.652,55</w:t>
      </w:r>
      <w:r w:rsidRPr="00817AA3">
        <w:rPr>
          <w:rFonts w:ascii="Times New Roman" w:hAnsi="Times New Roman" w:cs="Times New Roman"/>
          <w:bCs/>
          <w:szCs w:val="24"/>
        </w:rPr>
        <w:t xml:space="preserve"> EUR</w:t>
      </w:r>
      <w:r w:rsidR="00580907" w:rsidRPr="00817AA3">
        <w:rPr>
          <w:rFonts w:ascii="Times New Roman" w:hAnsi="Times New Roman" w:cs="Times New Roman"/>
          <w:bCs/>
          <w:szCs w:val="24"/>
        </w:rPr>
        <w:t xml:space="preserve"> od toga za plaću 2</w:t>
      </w:r>
      <w:r w:rsidR="0023319A">
        <w:rPr>
          <w:rFonts w:ascii="Times New Roman" w:hAnsi="Times New Roman" w:cs="Times New Roman"/>
          <w:bCs/>
          <w:szCs w:val="24"/>
        </w:rPr>
        <w:t>55.428,47</w:t>
      </w:r>
      <w:r w:rsidR="00580907" w:rsidRPr="00817AA3">
        <w:rPr>
          <w:rFonts w:ascii="Times New Roman" w:hAnsi="Times New Roman" w:cs="Times New Roman"/>
          <w:bCs/>
          <w:szCs w:val="24"/>
        </w:rPr>
        <w:t xml:space="preserve"> (plaća za </w:t>
      </w:r>
      <w:r w:rsidR="0023319A">
        <w:rPr>
          <w:rFonts w:ascii="Times New Roman" w:hAnsi="Times New Roman" w:cs="Times New Roman"/>
          <w:bCs/>
          <w:szCs w:val="24"/>
        </w:rPr>
        <w:t>prosinac</w:t>
      </w:r>
      <w:r w:rsidR="00580907" w:rsidRPr="00817AA3">
        <w:rPr>
          <w:rFonts w:ascii="Times New Roman" w:hAnsi="Times New Roman" w:cs="Times New Roman"/>
          <w:bCs/>
          <w:szCs w:val="24"/>
        </w:rPr>
        <w:t xml:space="preserve"> isplata u s</w:t>
      </w:r>
      <w:r w:rsidR="0023319A">
        <w:rPr>
          <w:rFonts w:ascii="Times New Roman" w:hAnsi="Times New Roman" w:cs="Times New Roman"/>
          <w:bCs/>
          <w:szCs w:val="24"/>
        </w:rPr>
        <w:t>iječnju</w:t>
      </w:r>
      <w:r w:rsidR="00580907" w:rsidRPr="00817AA3">
        <w:rPr>
          <w:rFonts w:ascii="Times New Roman" w:hAnsi="Times New Roman" w:cs="Times New Roman"/>
          <w:bCs/>
          <w:szCs w:val="24"/>
        </w:rPr>
        <w:t xml:space="preserve">), a ostatak od </w:t>
      </w:r>
      <w:r w:rsidR="0023319A">
        <w:rPr>
          <w:rFonts w:ascii="Times New Roman" w:hAnsi="Times New Roman" w:cs="Times New Roman"/>
          <w:bCs/>
          <w:szCs w:val="24"/>
        </w:rPr>
        <w:t>71.224,08</w:t>
      </w:r>
      <w:r w:rsidR="001B1EFF" w:rsidRPr="00817AA3">
        <w:rPr>
          <w:rFonts w:ascii="Times New Roman" w:hAnsi="Times New Roman" w:cs="Times New Roman"/>
          <w:bCs/>
          <w:szCs w:val="24"/>
        </w:rPr>
        <w:t xml:space="preserve"> za ostale rashode poslovanja.</w:t>
      </w:r>
    </w:p>
    <w:p w14:paraId="19E63209" w14:textId="77777777" w:rsidR="00CD14F5" w:rsidRPr="00817AA3" w:rsidRDefault="00CD14F5" w:rsidP="001B0240">
      <w:pPr>
        <w:rPr>
          <w:rFonts w:ascii="Times New Roman" w:hAnsi="Times New Roman" w:cs="Times New Roman"/>
          <w:bCs/>
          <w:szCs w:val="24"/>
        </w:rPr>
      </w:pPr>
    </w:p>
    <w:p w14:paraId="2F1A43C9" w14:textId="0BFBAFD0" w:rsidR="00206A85" w:rsidRPr="00817AA3" w:rsidRDefault="00206A85">
      <w:pPr>
        <w:rPr>
          <w:rFonts w:ascii="Times New Roman" w:hAnsi="Times New Roman" w:cs="Times New Roman"/>
          <w:b/>
          <w:szCs w:val="24"/>
        </w:rPr>
      </w:pPr>
    </w:p>
    <w:p w14:paraId="5194672C" w14:textId="4546EE0F" w:rsidR="00817AA3" w:rsidRPr="00817AA3" w:rsidRDefault="00817AA3">
      <w:pPr>
        <w:rPr>
          <w:rFonts w:ascii="Times New Roman" w:hAnsi="Times New Roman" w:cs="Times New Roman"/>
          <w:b/>
          <w:szCs w:val="24"/>
        </w:rPr>
      </w:pPr>
    </w:p>
    <w:p w14:paraId="4D277E94" w14:textId="6DB5C03B" w:rsidR="00817AA3" w:rsidRPr="00817AA3" w:rsidRDefault="00817AA3">
      <w:pPr>
        <w:rPr>
          <w:rFonts w:ascii="Times New Roman" w:hAnsi="Times New Roman" w:cs="Times New Roman"/>
          <w:bCs/>
          <w:szCs w:val="24"/>
        </w:rPr>
      </w:pP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/>
          <w:szCs w:val="24"/>
        </w:rPr>
        <w:tab/>
      </w:r>
      <w:r w:rsidRPr="00817AA3">
        <w:rPr>
          <w:rFonts w:ascii="Times New Roman" w:hAnsi="Times New Roman" w:cs="Times New Roman"/>
          <w:bCs/>
          <w:szCs w:val="24"/>
        </w:rPr>
        <w:t>Izv. prof. dr. sc. Mladen Bulić</w:t>
      </w:r>
    </w:p>
    <w:sectPr w:rsidR="00817AA3" w:rsidRPr="0081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7C0F"/>
    <w:multiLevelType w:val="hybridMultilevel"/>
    <w:tmpl w:val="5064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5"/>
    <w:rsid w:val="00041C11"/>
    <w:rsid w:val="00171681"/>
    <w:rsid w:val="00175642"/>
    <w:rsid w:val="001B0240"/>
    <w:rsid w:val="001B1EFF"/>
    <w:rsid w:val="00206A85"/>
    <w:rsid w:val="0023319A"/>
    <w:rsid w:val="002D16FD"/>
    <w:rsid w:val="003061F2"/>
    <w:rsid w:val="0043321E"/>
    <w:rsid w:val="00452043"/>
    <w:rsid w:val="00485501"/>
    <w:rsid w:val="004E0DAA"/>
    <w:rsid w:val="00580907"/>
    <w:rsid w:val="00624C1A"/>
    <w:rsid w:val="006B26C0"/>
    <w:rsid w:val="006D7FE8"/>
    <w:rsid w:val="00757C99"/>
    <w:rsid w:val="007C6789"/>
    <w:rsid w:val="00817AA3"/>
    <w:rsid w:val="00842684"/>
    <w:rsid w:val="0086479C"/>
    <w:rsid w:val="008A69C1"/>
    <w:rsid w:val="00911FA4"/>
    <w:rsid w:val="00946264"/>
    <w:rsid w:val="009C334E"/>
    <w:rsid w:val="00A834AC"/>
    <w:rsid w:val="00A93218"/>
    <w:rsid w:val="00BA0036"/>
    <w:rsid w:val="00BA25BF"/>
    <w:rsid w:val="00BF0C37"/>
    <w:rsid w:val="00C91F23"/>
    <w:rsid w:val="00CD14F5"/>
    <w:rsid w:val="00CD2254"/>
    <w:rsid w:val="00CD59AE"/>
    <w:rsid w:val="00D125DB"/>
    <w:rsid w:val="00ED5F26"/>
    <w:rsid w:val="00EE6D9F"/>
    <w:rsid w:val="00F53411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84D1"/>
  <w15:chartTrackingRefBased/>
  <w15:docId w15:val="{EF8EC407-8EF7-4EE0-9764-34756CE3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85"/>
    <w:pPr>
      <w:spacing w:after="3" w:line="265" w:lineRule="auto"/>
      <w:ind w:left="5" w:right="77" w:firstLine="4"/>
      <w:jc w:val="both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A85"/>
    <w:pPr>
      <w:ind w:left="720"/>
      <w:contextualSpacing/>
    </w:pPr>
  </w:style>
  <w:style w:type="table" w:styleId="Reetkatablice">
    <w:name w:val="Table Grid"/>
    <w:basedOn w:val="Obinatablica"/>
    <w:uiPriority w:val="39"/>
    <w:rsid w:val="00CD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Vidić</dc:creator>
  <cp:keywords/>
  <dc:description/>
  <cp:lastModifiedBy>Nataša Ilić-Huserik</cp:lastModifiedBy>
  <cp:revision>10</cp:revision>
  <dcterms:created xsi:type="dcterms:W3CDTF">2025-03-22T11:26:00Z</dcterms:created>
  <dcterms:modified xsi:type="dcterms:W3CDTF">2025-03-31T07:09:00Z</dcterms:modified>
</cp:coreProperties>
</file>